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EDF6A" w14:textId="77777777" w:rsidR="00F9328D" w:rsidRDefault="00AB5AC0" w:rsidP="00B63B1B">
      <w:pPr>
        <w:spacing w:after="0" w:line="240" w:lineRule="auto"/>
        <w:jc w:val="center"/>
        <w:rPr>
          <w:b/>
        </w:rPr>
      </w:pPr>
      <w:proofErr w:type="spellStart"/>
      <w:r>
        <w:rPr>
          <w:b/>
        </w:rPr>
        <w:t>KLIpsy</w:t>
      </w:r>
      <w:proofErr w:type="spellEnd"/>
      <w:r>
        <w:rPr>
          <w:b/>
        </w:rPr>
        <w:t>, een noodzaak</w:t>
      </w:r>
      <w:r w:rsidR="00F9328D">
        <w:rPr>
          <w:b/>
        </w:rPr>
        <w:t xml:space="preserve">. </w:t>
      </w:r>
    </w:p>
    <w:p w14:paraId="1CCD95EA" w14:textId="77777777" w:rsidR="00AB5AC0" w:rsidRDefault="00AB5AC0" w:rsidP="00B63B1B">
      <w:pPr>
        <w:spacing w:after="0" w:line="240" w:lineRule="auto"/>
        <w:jc w:val="center"/>
        <w:rPr>
          <w:b/>
        </w:rPr>
      </w:pPr>
      <w:r>
        <w:rPr>
          <w:b/>
        </w:rPr>
        <w:t xml:space="preserve">Voor een ethiek van het verschil </w:t>
      </w:r>
    </w:p>
    <w:p w14:paraId="26D4EC32" w14:textId="77777777" w:rsidR="00941A3D" w:rsidRDefault="00941A3D" w:rsidP="00B63B1B">
      <w:pPr>
        <w:spacing w:after="0" w:line="240" w:lineRule="auto"/>
        <w:jc w:val="center"/>
        <w:rPr>
          <w:b/>
        </w:rPr>
      </w:pPr>
    </w:p>
    <w:p w14:paraId="5176035E" w14:textId="4ED5D983" w:rsidR="00941A3D" w:rsidRPr="00941A3D" w:rsidRDefault="00941A3D" w:rsidP="00B63B1B">
      <w:pPr>
        <w:spacing w:after="0" w:line="240" w:lineRule="auto"/>
        <w:jc w:val="center"/>
      </w:pPr>
      <w:r>
        <w:t>N</w:t>
      </w:r>
      <w:r w:rsidR="00935EEB">
        <w:t xml:space="preserve">athalie Laceur, voorzitster </w:t>
      </w:r>
      <w:proofErr w:type="spellStart"/>
      <w:r>
        <w:t>KLIpsy</w:t>
      </w:r>
      <w:proofErr w:type="spellEnd"/>
    </w:p>
    <w:p w14:paraId="66314035" w14:textId="77777777" w:rsidR="00444A07" w:rsidRDefault="00444A07" w:rsidP="00444A07">
      <w:pPr>
        <w:spacing w:after="0" w:line="240" w:lineRule="auto"/>
        <w:jc w:val="both"/>
      </w:pPr>
    </w:p>
    <w:p w14:paraId="08783A51" w14:textId="77777777" w:rsidR="005D408D" w:rsidRDefault="005D408D" w:rsidP="00444A07">
      <w:pPr>
        <w:spacing w:after="0" w:line="240" w:lineRule="auto"/>
        <w:jc w:val="both"/>
        <w:rPr>
          <w:i/>
        </w:rPr>
      </w:pPr>
    </w:p>
    <w:p w14:paraId="0A791A4F" w14:textId="719B578A" w:rsidR="00444A07" w:rsidRPr="00444A07" w:rsidRDefault="00444A07" w:rsidP="00444A07">
      <w:pPr>
        <w:spacing w:after="0" w:line="240" w:lineRule="auto"/>
        <w:jc w:val="both"/>
        <w:rPr>
          <w:i/>
        </w:rPr>
      </w:pPr>
      <w:r w:rsidRPr="00444A07">
        <w:rPr>
          <w:i/>
        </w:rPr>
        <w:t xml:space="preserve">Medio december 2016 werd </w:t>
      </w:r>
      <w:proofErr w:type="spellStart"/>
      <w:r w:rsidRPr="00444A07">
        <w:rPr>
          <w:i/>
        </w:rPr>
        <w:t>KLIpsy</w:t>
      </w:r>
      <w:proofErr w:type="spellEnd"/>
      <w:r w:rsidRPr="00444A07">
        <w:rPr>
          <w:i/>
        </w:rPr>
        <w:t xml:space="preserve"> opgericht, een beroepsvereniging van klinisch psychologen voor praktijken die het spreken centraal stellen.</w:t>
      </w:r>
      <w:r w:rsidR="00DA0C2F">
        <w:rPr>
          <w:rStyle w:val="Voetnootmarkering"/>
          <w:i/>
        </w:rPr>
        <w:footnoteReference w:id="1"/>
      </w:r>
      <w:r w:rsidRPr="00444A07">
        <w:rPr>
          <w:i/>
        </w:rPr>
        <w:t xml:space="preserve"> Daarmee is </w:t>
      </w:r>
      <w:proofErr w:type="spellStart"/>
      <w:r w:rsidRPr="00444A07">
        <w:rPr>
          <w:i/>
        </w:rPr>
        <w:t>KLIpsy</w:t>
      </w:r>
      <w:proofErr w:type="spellEnd"/>
      <w:r w:rsidRPr="00444A07">
        <w:rPr>
          <w:i/>
        </w:rPr>
        <w:t xml:space="preserve"> de tweede beroepsvereniging van klinisch psychologen in Vlaanderen, naast de Vlaamse Vereniging van Klinisch Psychologen (VVKP) die gefedereerd is met de Belgische Federatie van Psychologen (BFP). De stichters zijn van mening dat </w:t>
      </w:r>
      <w:r w:rsidR="00252EE3">
        <w:rPr>
          <w:i/>
        </w:rPr>
        <w:t xml:space="preserve">de oprichting van </w:t>
      </w:r>
      <w:proofErr w:type="spellStart"/>
      <w:r w:rsidRPr="00444A07">
        <w:rPr>
          <w:i/>
        </w:rPr>
        <w:t>KLIpsy</w:t>
      </w:r>
      <w:proofErr w:type="spellEnd"/>
      <w:r w:rsidRPr="00444A07">
        <w:rPr>
          <w:i/>
        </w:rPr>
        <w:t xml:space="preserve"> noodzakelijk </w:t>
      </w:r>
      <w:r w:rsidR="00252EE3">
        <w:rPr>
          <w:i/>
        </w:rPr>
        <w:t>was</w:t>
      </w:r>
      <w:r w:rsidRPr="00444A07">
        <w:rPr>
          <w:i/>
        </w:rPr>
        <w:t xml:space="preserve"> nu er werk zal gemaakt worden van de uitvoeringsbesluiten voor de nieuwe wet ter regeling van het </w:t>
      </w:r>
      <w:proofErr w:type="spellStart"/>
      <w:r w:rsidRPr="00444A07">
        <w:rPr>
          <w:i/>
        </w:rPr>
        <w:t>psy</w:t>
      </w:r>
      <w:proofErr w:type="spellEnd"/>
      <w:r w:rsidRPr="00444A07">
        <w:rPr>
          <w:i/>
        </w:rPr>
        <w:t>-veld. Waarom precies?</w:t>
      </w:r>
    </w:p>
    <w:p w14:paraId="62F2EF23" w14:textId="77777777" w:rsidR="00444A07" w:rsidRDefault="00444A07" w:rsidP="00B63B1B">
      <w:pPr>
        <w:spacing w:after="0" w:line="240" w:lineRule="auto"/>
        <w:jc w:val="both"/>
        <w:rPr>
          <w:b/>
        </w:rPr>
      </w:pPr>
    </w:p>
    <w:p w14:paraId="5F923E98" w14:textId="77777777" w:rsidR="005D408D" w:rsidRDefault="005D408D" w:rsidP="00B63B1B">
      <w:pPr>
        <w:spacing w:after="0" w:line="240" w:lineRule="auto"/>
        <w:jc w:val="both"/>
        <w:rPr>
          <w:b/>
        </w:rPr>
      </w:pPr>
    </w:p>
    <w:p w14:paraId="1CCCF286" w14:textId="2E3780CD" w:rsidR="00AB5AC0" w:rsidRDefault="00D40E1F" w:rsidP="00B63B1B">
      <w:pPr>
        <w:spacing w:after="0" w:line="240" w:lineRule="auto"/>
        <w:jc w:val="both"/>
        <w:rPr>
          <w:b/>
        </w:rPr>
      </w:pPr>
      <w:r>
        <w:rPr>
          <w:b/>
        </w:rPr>
        <w:t>D</w:t>
      </w:r>
      <w:r w:rsidR="00AB5AC0">
        <w:rPr>
          <w:b/>
        </w:rPr>
        <w:t>e miske</w:t>
      </w:r>
      <w:r w:rsidR="00DD5324">
        <w:rPr>
          <w:b/>
        </w:rPr>
        <w:t>nde</w:t>
      </w:r>
      <w:r w:rsidR="00AB5AC0">
        <w:rPr>
          <w:b/>
        </w:rPr>
        <w:t xml:space="preserve"> diversiteit </w:t>
      </w:r>
      <w:r w:rsidR="00DD5324">
        <w:rPr>
          <w:b/>
        </w:rPr>
        <w:t>va</w:t>
      </w:r>
      <w:r w:rsidR="00AB5AC0">
        <w:rPr>
          <w:b/>
        </w:rPr>
        <w:t xml:space="preserve">n het </w:t>
      </w:r>
      <w:proofErr w:type="spellStart"/>
      <w:r w:rsidR="00AB5AC0">
        <w:rPr>
          <w:b/>
        </w:rPr>
        <w:t>psy</w:t>
      </w:r>
      <w:proofErr w:type="spellEnd"/>
      <w:r w:rsidR="00AB5AC0">
        <w:rPr>
          <w:b/>
        </w:rPr>
        <w:t>-veld</w:t>
      </w:r>
      <w:r>
        <w:rPr>
          <w:b/>
        </w:rPr>
        <w:t xml:space="preserve"> in de wet De Block</w:t>
      </w:r>
    </w:p>
    <w:p w14:paraId="223B7F60" w14:textId="77777777" w:rsidR="005D408D" w:rsidRDefault="005D408D" w:rsidP="00B63B1B">
      <w:pPr>
        <w:spacing w:after="0" w:line="240" w:lineRule="auto"/>
        <w:jc w:val="both"/>
        <w:rPr>
          <w:b/>
        </w:rPr>
      </w:pPr>
    </w:p>
    <w:p w14:paraId="2D8348A6" w14:textId="6E7F5B10" w:rsidR="00E52DB3" w:rsidRDefault="00E52DB3" w:rsidP="00E52DB3">
      <w:pPr>
        <w:spacing w:after="0" w:line="240" w:lineRule="auto"/>
        <w:jc w:val="both"/>
      </w:pPr>
      <w:r>
        <w:t xml:space="preserve">Het veld van de geestelijke gezondheidszorg is zeer gediversifieerd en verschillende oriëntaties op de behandeling van psychisch lijden bestaan er naast elkaar – hetgeen de rijkdom van dat veld uitmaakt. </w:t>
      </w:r>
    </w:p>
    <w:p w14:paraId="412797A0" w14:textId="03748532" w:rsidR="00922C1C" w:rsidRDefault="00187190" w:rsidP="000B302E">
      <w:pPr>
        <w:spacing w:after="0" w:line="240" w:lineRule="auto"/>
        <w:jc w:val="both"/>
      </w:pPr>
      <w:r>
        <w:t>De wet De Block ter regeling van dat veld, beweert</w:t>
      </w:r>
      <w:r w:rsidR="009F39CD">
        <w:t xml:space="preserve"> </w:t>
      </w:r>
      <w:r w:rsidR="000B302E" w:rsidRPr="000C39F9">
        <w:t>twee ‘problemen’ in</w:t>
      </w:r>
      <w:r w:rsidR="009F39CD">
        <w:t xml:space="preserve"> één beweging te kunnen oplossen</w:t>
      </w:r>
      <w:r w:rsidR="00676C4B" w:rsidRPr="000C39F9">
        <w:t xml:space="preserve">. De “complexiteit” eigen aan het </w:t>
      </w:r>
      <w:proofErr w:type="spellStart"/>
      <w:r w:rsidR="00676C4B" w:rsidRPr="000C39F9">
        <w:t>psy</w:t>
      </w:r>
      <w:proofErr w:type="spellEnd"/>
      <w:r w:rsidR="00676C4B" w:rsidRPr="000C39F9">
        <w:t xml:space="preserve">-veld </w:t>
      </w:r>
      <w:r>
        <w:t>dient</w:t>
      </w:r>
      <w:r w:rsidR="00676C4B" w:rsidRPr="000C39F9">
        <w:t xml:space="preserve"> niet gerespecteerd </w:t>
      </w:r>
      <w:r w:rsidR="000B302E" w:rsidRPr="000C39F9">
        <w:t>m</w:t>
      </w:r>
      <w:r w:rsidR="00676C4B" w:rsidRPr="000C39F9">
        <w:t>aar opge</w:t>
      </w:r>
      <w:r w:rsidR="000B302E" w:rsidRPr="000C39F9">
        <w:t xml:space="preserve">lost </w:t>
      </w:r>
      <w:r>
        <w:t xml:space="preserve">te </w:t>
      </w:r>
      <w:r w:rsidR="000B302E" w:rsidRPr="000C39F9">
        <w:t xml:space="preserve">worden </w:t>
      </w:r>
      <w:r w:rsidR="00197481">
        <w:t xml:space="preserve">en dit </w:t>
      </w:r>
      <w:r w:rsidR="000B302E" w:rsidRPr="000C39F9">
        <w:t>door praktijkwerkers tot een eenzijdige vorm van hulpv</w:t>
      </w:r>
      <w:r w:rsidR="009016FD">
        <w:t xml:space="preserve">erlening te verplichten: enkel </w:t>
      </w:r>
      <w:r w:rsidR="000B302E" w:rsidRPr="000C39F9">
        <w:t xml:space="preserve">behandelingen waarvan de effectiviteit </w:t>
      </w:r>
      <w:proofErr w:type="spellStart"/>
      <w:r w:rsidR="000B302E" w:rsidRPr="000C39F9">
        <w:rPr>
          <w:i/>
        </w:rPr>
        <w:t>evidence</w:t>
      </w:r>
      <w:proofErr w:type="spellEnd"/>
      <w:r w:rsidR="000B302E" w:rsidRPr="000C39F9">
        <w:rPr>
          <w:i/>
        </w:rPr>
        <w:t xml:space="preserve"> </w:t>
      </w:r>
      <w:proofErr w:type="spellStart"/>
      <w:r w:rsidR="000B302E" w:rsidRPr="000C39F9">
        <w:rPr>
          <w:i/>
        </w:rPr>
        <w:t>based</w:t>
      </w:r>
      <w:proofErr w:type="spellEnd"/>
      <w:r w:rsidR="000B302E" w:rsidRPr="000C39F9">
        <w:rPr>
          <w:i/>
        </w:rPr>
        <w:t xml:space="preserve"> </w:t>
      </w:r>
      <w:r w:rsidR="000B302E" w:rsidRPr="000C39F9">
        <w:t xml:space="preserve">is, </w:t>
      </w:r>
      <w:r w:rsidR="00D517FD">
        <w:t>worden toegelaten</w:t>
      </w:r>
      <w:r w:rsidR="000B302E" w:rsidRPr="000C39F9">
        <w:t xml:space="preserve">. </w:t>
      </w:r>
      <w:r w:rsidR="00252EE3">
        <w:t>Waardoor</w:t>
      </w:r>
      <w:r w:rsidR="000B302E" w:rsidRPr="000C39F9">
        <w:t xml:space="preserve"> meteen ook het probleem van ‘charlatanisme’ van de baan </w:t>
      </w:r>
      <w:r w:rsidR="00252EE3">
        <w:t>zou zijn.</w:t>
      </w:r>
    </w:p>
    <w:p w14:paraId="792D5A24" w14:textId="2826833E" w:rsidR="00AB5AC0" w:rsidRDefault="00AB5AC0" w:rsidP="00B63B1B">
      <w:pPr>
        <w:spacing w:after="0" w:line="240" w:lineRule="auto"/>
        <w:jc w:val="both"/>
      </w:pPr>
      <w:r>
        <w:t xml:space="preserve">In de aanloop van de stemming klonk er vanuit de verschillende hoeken van dat </w:t>
      </w:r>
      <w:proofErr w:type="spellStart"/>
      <w:r>
        <w:t>psy</w:t>
      </w:r>
      <w:proofErr w:type="spellEnd"/>
      <w:r>
        <w:t xml:space="preserve">-veld verontwaardiging omdat de Minister een veld regelde dat ze blijkbaar </w:t>
      </w:r>
      <w:r w:rsidR="00252EE3">
        <w:t xml:space="preserve">nauwelijks </w:t>
      </w:r>
      <w:r>
        <w:t xml:space="preserve">geconsulteerd had. Tal van petities leverden samen zo’n 22 000 handtekeningen op. </w:t>
      </w:r>
      <w:r w:rsidR="00F7476A">
        <w:t xml:space="preserve">De Block </w:t>
      </w:r>
      <w:r>
        <w:t>negeerde dit zeer divers protest. Toen de wet werd goedgekeurd</w:t>
      </w:r>
      <w:r w:rsidR="00DD5324">
        <w:t>,</w:t>
      </w:r>
      <w:r>
        <w:t xml:space="preserve"> reageerden de </w:t>
      </w:r>
      <w:r w:rsidR="004C3F4B">
        <w:t>bovengenoemde beroepsverenigingen (</w:t>
      </w:r>
      <w:r w:rsidR="009016FD">
        <w:t>d</w:t>
      </w:r>
      <w:r w:rsidR="004C3F4B">
        <w:t xml:space="preserve">e </w:t>
      </w:r>
      <w:r>
        <w:t>BFP en de VVKP</w:t>
      </w:r>
      <w:r w:rsidR="004C3F4B">
        <w:t>)</w:t>
      </w:r>
      <w:r>
        <w:t xml:space="preserve"> opgelucht en tevreden</w:t>
      </w:r>
      <w:r>
        <w:rPr>
          <w:shd w:val="clear" w:color="auto" w:fill="FFFFFF"/>
        </w:rPr>
        <w:t xml:space="preserve">. Meteen werd duidelijk met wie De Block wel </w:t>
      </w:r>
      <w:r w:rsidR="009016FD">
        <w:rPr>
          <w:shd w:val="clear" w:color="auto" w:fill="FFFFFF"/>
        </w:rPr>
        <w:t>aan tafel had geze</w:t>
      </w:r>
      <w:r w:rsidR="004C3F4B">
        <w:rPr>
          <w:shd w:val="clear" w:color="auto" w:fill="FFFFFF"/>
        </w:rPr>
        <w:t>ten</w:t>
      </w:r>
      <w:r>
        <w:rPr>
          <w:shd w:val="clear" w:color="auto" w:fill="FFFFFF"/>
        </w:rPr>
        <w:t xml:space="preserve">. </w:t>
      </w:r>
    </w:p>
    <w:p w14:paraId="5BE82045" w14:textId="77777777" w:rsidR="00F9328D" w:rsidRPr="00D40E1F" w:rsidRDefault="00F9328D" w:rsidP="00B63B1B">
      <w:pPr>
        <w:spacing w:after="0" w:line="240" w:lineRule="auto"/>
        <w:jc w:val="both"/>
      </w:pPr>
    </w:p>
    <w:p w14:paraId="732AE762" w14:textId="1A0237E1" w:rsidR="00AB5AC0" w:rsidRPr="00D40E1F" w:rsidRDefault="009F39CD" w:rsidP="00B63B1B">
      <w:pPr>
        <w:spacing w:after="0" w:line="240" w:lineRule="auto"/>
        <w:jc w:val="both"/>
        <w:rPr>
          <w:shd w:val="clear" w:color="auto" w:fill="FFFF00"/>
        </w:rPr>
      </w:pPr>
      <w:r w:rsidRPr="00D40E1F">
        <w:rPr>
          <w:b/>
        </w:rPr>
        <w:t>De verzwegen keerzijde van de terugbetaling</w:t>
      </w:r>
    </w:p>
    <w:p w14:paraId="0761FAE3" w14:textId="77777777" w:rsidR="005D408D" w:rsidRDefault="005D408D" w:rsidP="00B63B1B">
      <w:pPr>
        <w:spacing w:after="0" w:line="240" w:lineRule="auto"/>
        <w:jc w:val="both"/>
      </w:pPr>
    </w:p>
    <w:p w14:paraId="7E49F260" w14:textId="11BA6CF0" w:rsidR="00AB5AC0" w:rsidRDefault="00D40E1F" w:rsidP="00B63B1B">
      <w:pPr>
        <w:spacing w:after="0" w:line="240" w:lineRule="auto"/>
        <w:jc w:val="both"/>
      </w:pPr>
      <w:r>
        <w:t>Hoe zit dat precies</w:t>
      </w:r>
      <w:r w:rsidR="00D517FD">
        <w:t xml:space="preserve"> met de terugbetaling van psychotherapie waarover men vaak eenzijdig positief communiceert</w:t>
      </w:r>
      <w:r w:rsidR="00496807">
        <w:t>?</w:t>
      </w:r>
      <w:r w:rsidR="00AB5AC0">
        <w:t xml:space="preserve"> </w:t>
      </w:r>
      <w:r>
        <w:t xml:space="preserve">Daarvoor </w:t>
      </w:r>
      <w:r w:rsidR="00496807">
        <w:t xml:space="preserve">dienen we </w:t>
      </w:r>
      <w:r w:rsidR="00AB5AC0">
        <w:t xml:space="preserve">het rapport van het Federaal Kenniscentrum (KCE) voor de Gezondheidszorg </w:t>
      </w:r>
      <w:r w:rsidR="00496807">
        <w:t>te lezen</w:t>
      </w:r>
      <w:r w:rsidR="00D517FD">
        <w:t>, dat de basis vormt van d</w:t>
      </w:r>
      <w:r>
        <w:t>e wet.</w:t>
      </w:r>
      <w:r w:rsidR="00AB5AC0">
        <w:t xml:space="preserve"> </w:t>
      </w:r>
      <w:r w:rsidR="009562DC">
        <w:t>In d</w:t>
      </w:r>
      <w:r w:rsidR="00AB5AC0">
        <w:t>it rapport</w:t>
      </w:r>
      <w:r w:rsidR="006342A9">
        <w:t>,</w:t>
      </w:r>
      <w:r w:rsidR="00AB5AC0">
        <w:t xml:space="preserve"> dat op vraag van het RIZIV, de FOD volksgezondheid én </w:t>
      </w:r>
      <w:r w:rsidR="00DD5324">
        <w:t>d</w:t>
      </w:r>
      <w:r w:rsidR="00AB5AC0">
        <w:t>e</w:t>
      </w:r>
      <w:r w:rsidR="00DD5324">
        <w:t xml:space="preserve"> </w:t>
      </w:r>
      <w:r w:rsidR="00AB5AC0">
        <w:t xml:space="preserve">VVKP werd opgemaakt, </w:t>
      </w:r>
      <w:r w:rsidR="009562DC">
        <w:t>stelt het KCE</w:t>
      </w:r>
      <w:r w:rsidR="00AB5AC0">
        <w:t xml:space="preserve"> een “organisatie- en financieringsmodel van de psychologische zorg”. </w:t>
      </w:r>
    </w:p>
    <w:p w14:paraId="525F6ABC" w14:textId="593E75FE" w:rsidR="00AB5AC0" w:rsidRDefault="00AB5AC0" w:rsidP="00B63B1B">
      <w:pPr>
        <w:spacing w:after="0" w:line="240" w:lineRule="auto"/>
        <w:jc w:val="both"/>
      </w:pPr>
      <w:r>
        <w:t xml:space="preserve">Een van de “kernboodschappen” van het rapport luidt dat “milde en matige psychische problemen niet alleen voor de betrokkene, maar ook voor de maatschappij een grote belasting zijn, in de vorm van ziekteverzuim en verlies van productiviteit”. Dat </w:t>
      </w:r>
      <w:r w:rsidR="00DA0C2F">
        <w:t xml:space="preserve">kan </w:t>
      </w:r>
      <w:r w:rsidR="00DD5324">
        <w:t>best</w:t>
      </w:r>
      <w:r w:rsidR="00DA0C2F">
        <w:t xml:space="preserve"> zijn</w:t>
      </w:r>
      <w:r>
        <w:t xml:space="preserve">, maar </w:t>
      </w:r>
      <w:r w:rsidR="009562DC">
        <w:t>zulke</w:t>
      </w:r>
      <w:r w:rsidR="00212661">
        <w:t xml:space="preserve"> </w:t>
      </w:r>
      <w:r>
        <w:t>boodschappen mogen niet de kern worden waarrond klinisch</w:t>
      </w:r>
      <w:r w:rsidR="007D527A">
        <w:t>e</w:t>
      </w:r>
      <w:r>
        <w:t xml:space="preserve"> zorg die naam waardig, wordt uitgetekend.</w:t>
      </w:r>
    </w:p>
    <w:p w14:paraId="43687FA1" w14:textId="53068897" w:rsidR="00AB5AC0" w:rsidRPr="008D7885" w:rsidRDefault="00AB5AC0" w:rsidP="00B63B1B">
      <w:pPr>
        <w:spacing w:after="0" w:line="240" w:lineRule="auto"/>
        <w:jc w:val="both"/>
        <w:rPr>
          <w:strike/>
        </w:rPr>
      </w:pPr>
      <w:bookmarkStart w:id="0" w:name="_3znysh7"/>
      <w:bookmarkEnd w:id="0"/>
      <w:r>
        <w:t>Dit dreigt binnenkort</w:t>
      </w:r>
      <w:r w:rsidR="00D501D7">
        <w:t xml:space="preserve"> </w:t>
      </w:r>
      <w:r>
        <w:t xml:space="preserve">wel het geval te worden. </w:t>
      </w:r>
      <w:r w:rsidR="00D501D7">
        <w:t>In het KCE-rapport worden psychische problemen</w:t>
      </w:r>
      <w:r>
        <w:t xml:space="preserve"> immers herleid tot arbeidsdisfunctionaliteit en psychologische zorg tot dat “professioneel duwtje in de rug dat voor velen misschien voldoende zou kunnen zijn om hun energie en weerbaarheid terug te vinden” … op de arbeidsmarkt, welteverstaan. </w:t>
      </w:r>
      <w:r w:rsidR="0015486D">
        <w:t xml:space="preserve">“Adviserende psychologen verbonden aan </w:t>
      </w:r>
      <w:r w:rsidR="009F39CD">
        <w:t>betalende organisaties</w:t>
      </w:r>
      <w:r w:rsidR="0015486D">
        <w:t>” zullen op grond van een “functioneel bilan” de exacte duur (het aantal sessies, zo wordt meermaals benadrukt, dient beperkt te worden) en de aard van die zorg</w:t>
      </w:r>
      <w:r>
        <w:t xml:space="preserve"> </w:t>
      </w:r>
      <w:r w:rsidR="00CE1FBA">
        <w:t>bepalen</w:t>
      </w:r>
      <w:r>
        <w:t xml:space="preserve">. De klinisch psycholoog wordt </w:t>
      </w:r>
      <w:r w:rsidR="00F7476A">
        <w:t>daar</w:t>
      </w:r>
      <w:r w:rsidR="00F9328D">
        <w:t xml:space="preserve">mee slechts </w:t>
      </w:r>
      <w:r w:rsidR="009A5887">
        <w:t xml:space="preserve">de uitvoerder van </w:t>
      </w:r>
      <w:r w:rsidR="00CE1FBA">
        <w:t xml:space="preserve">een </w:t>
      </w:r>
      <w:r w:rsidR="00D501D7">
        <w:t xml:space="preserve">door </w:t>
      </w:r>
      <w:r w:rsidR="009562DC">
        <w:t>hen</w:t>
      </w:r>
      <w:r w:rsidR="00D501D7">
        <w:t xml:space="preserve"> opgelegd </w:t>
      </w:r>
      <w:r w:rsidR="0015486D">
        <w:t>zorg</w:t>
      </w:r>
      <w:r w:rsidR="009A5887">
        <w:t>protoco</w:t>
      </w:r>
      <w:r w:rsidR="00D501D7">
        <w:t>l</w:t>
      </w:r>
      <w:r w:rsidR="00CE1FBA">
        <w:t xml:space="preserve"> </w:t>
      </w:r>
      <w:r w:rsidR="009A5887">
        <w:t xml:space="preserve">en de patiënt </w:t>
      </w:r>
      <w:r w:rsidR="00D501D7">
        <w:t>kan niet anders dan</w:t>
      </w:r>
      <w:r w:rsidR="009A5887">
        <w:t xml:space="preserve"> </w:t>
      </w:r>
      <w:r w:rsidR="00CE1FBA">
        <w:t>dat protocol te doorlopen</w:t>
      </w:r>
      <w:r w:rsidR="009A5887">
        <w:t>, zo niet verliest hij zijn recht op terugbetaling.</w:t>
      </w:r>
    </w:p>
    <w:p w14:paraId="42649C59" w14:textId="375C77DE" w:rsidR="006A72FA" w:rsidRDefault="00AB5AC0" w:rsidP="00D35E13">
      <w:pPr>
        <w:spacing w:after="0" w:line="240" w:lineRule="auto"/>
        <w:jc w:val="both"/>
      </w:pPr>
      <w:r>
        <w:lastRenderedPageBreak/>
        <w:t xml:space="preserve">Meteen wordt duidelijk hoe de eenzijdige promotie van de </w:t>
      </w:r>
      <w:proofErr w:type="spellStart"/>
      <w:r>
        <w:rPr>
          <w:i/>
        </w:rPr>
        <w:t>evidence</w:t>
      </w:r>
      <w:proofErr w:type="spellEnd"/>
      <w:r>
        <w:rPr>
          <w:i/>
        </w:rPr>
        <w:t xml:space="preserve"> </w:t>
      </w:r>
      <w:proofErr w:type="spellStart"/>
      <w:r>
        <w:rPr>
          <w:i/>
        </w:rPr>
        <w:t>based</w:t>
      </w:r>
      <w:proofErr w:type="spellEnd"/>
      <w:r>
        <w:rPr>
          <w:i/>
        </w:rPr>
        <w:t xml:space="preserve"> </w:t>
      </w:r>
      <w:proofErr w:type="spellStart"/>
      <w:r>
        <w:rPr>
          <w:i/>
        </w:rPr>
        <w:t>psychology</w:t>
      </w:r>
      <w:proofErr w:type="spellEnd"/>
      <w:r>
        <w:t xml:space="preserve"> (EBP) hand in hand gaat met een </w:t>
      </w:r>
      <w:r w:rsidR="009A2E52">
        <w:t>gezondheids</w:t>
      </w:r>
      <w:r>
        <w:t xml:space="preserve">beleid dat inzet op </w:t>
      </w:r>
      <w:r w:rsidR="009A2E52">
        <w:t xml:space="preserve">een spoedig </w:t>
      </w:r>
      <w:r>
        <w:t>herstel van productiviteit. De EBP</w:t>
      </w:r>
      <w:r w:rsidR="009A2E52">
        <w:t xml:space="preserve"> gaat er namelijk</w:t>
      </w:r>
      <w:r w:rsidR="00AA0245">
        <w:t xml:space="preserve"> prat op </w:t>
      </w:r>
      <w:r w:rsidR="00D15931">
        <w:t>via geproto</w:t>
      </w:r>
      <w:r w:rsidR="007D527A">
        <w:t>co</w:t>
      </w:r>
      <w:r w:rsidR="00D15931">
        <w:t xml:space="preserve">lleerde behandelingen </w:t>
      </w:r>
      <w:r w:rsidR="009A2E52">
        <w:t xml:space="preserve">snel </w:t>
      </w:r>
      <w:r w:rsidR="00D501D7">
        <w:t xml:space="preserve">op voorhand vastgelegde </w:t>
      </w:r>
      <w:r w:rsidR="009A2E52">
        <w:t>resultaten te kunnen</w:t>
      </w:r>
      <w:r w:rsidR="009016FD">
        <w:t xml:space="preserve"> b</w:t>
      </w:r>
      <w:r w:rsidR="00D501D7">
        <w:t>oeken</w:t>
      </w:r>
      <w:r w:rsidR="009A2E52">
        <w:t>.</w:t>
      </w:r>
      <w:r>
        <w:t xml:space="preserve"> </w:t>
      </w:r>
      <w:r w:rsidR="00D35E13">
        <w:t xml:space="preserve">Het gaat om zichtbare resultaten: gedragswijzigingen. De EBP focust </w:t>
      </w:r>
      <w:r w:rsidR="00270986">
        <w:t>namelijk uitsluitend</w:t>
      </w:r>
      <w:r w:rsidR="00D35E13">
        <w:t xml:space="preserve"> op </w:t>
      </w:r>
      <w:r w:rsidR="005B4266">
        <w:t xml:space="preserve">de observeerbare effecten </w:t>
      </w:r>
      <w:r w:rsidR="00270986">
        <w:t>van het psychisch lijden</w:t>
      </w:r>
      <w:r w:rsidR="009F39CD">
        <w:t xml:space="preserve"> (bv. ziekteverzuim)</w:t>
      </w:r>
      <w:r w:rsidR="005B4266">
        <w:t xml:space="preserve">, </w:t>
      </w:r>
      <w:r w:rsidR="00D35E13">
        <w:t xml:space="preserve">omdat </w:t>
      </w:r>
      <w:r w:rsidR="00D501D7">
        <w:t>die</w:t>
      </w:r>
      <w:r>
        <w:t xml:space="preserve"> </w:t>
      </w:r>
      <w:r w:rsidR="00086ADE">
        <w:t>gecategoriseerd</w:t>
      </w:r>
      <w:r w:rsidR="00D35E13">
        <w:t xml:space="preserve"> en </w:t>
      </w:r>
      <w:r w:rsidR="005B4266">
        <w:t>bijgevolg</w:t>
      </w:r>
      <w:r w:rsidR="00D35E13">
        <w:t xml:space="preserve"> statistisch k</w:t>
      </w:r>
      <w:r w:rsidR="00D501D7">
        <w:t>unnen</w:t>
      </w:r>
      <w:r w:rsidR="00D35E13">
        <w:t xml:space="preserve"> verwerkt worden</w:t>
      </w:r>
      <w:r w:rsidR="005B4266">
        <w:t xml:space="preserve"> - daaraan dankt ze overigens haar </w:t>
      </w:r>
      <w:proofErr w:type="spellStart"/>
      <w:r w:rsidR="00D35E13">
        <w:rPr>
          <w:i/>
        </w:rPr>
        <w:t>evidence</w:t>
      </w:r>
      <w:proofErr w:type="spellEnd"/>
      <w:r w:rsidR="00D35E13">
        <w:rPr>
          <w:i/>
        </w:rPr>
        <w:t xml:space="preserve"> </w:t>
      </w:r>
      <w:proofErr w:type="spellStart"/>
      <w:r w:rsidR="00D35E13">
        <w:rPr>
          <w:i/>
        </w:rPr>
        <w:t>based</w:t>
      </w:r>
      <w:proofErr w:type="spellEnd"/>
      <w:r w:rsidR="00D35E13">
        <w:rPr>
          <w:i/>
        </w:rPr>
        <w:t xml:space="preserve"> </w:t>
      </w:r>
      <w:r w:rsidR="005B4266">
        <w:t>certificaat</w:t>
      </w:r>
      <w:r w:rsidR="00D35E13">
        <w:t>.</w:t>
      </w:r>
      <w:r w:rsidR="009A2E52">
        <w:t xml:space="preserve"> </w:t>
      </w:r>
    </w:p>
    <w:p w14:paraId="02FFBB05" w14:textId="68168FF3" w:rsidR="00AB5AC0" w:rsidRDefault="009562DC" w:rsidP="00B63B1B">
      <w:pPr>
        <w:spacing w:after="0" w:line="240" w:lineRule="auto"/>
        <w:jc w:val="both"/>
      </w:pPr>
      <w:proofErr w:type="spellStart"/>
      <w:r>
        <w:t>KLIpsy</w:t>
      </w:r>
      <w:proofErr w:type="spellEnd"/>
      <w:r>
        <w:t xml:space="preserve"> waarschuwt voor</w:t>
      </w:r>
      <w:r w:rsidR="00D40E1F">
        <w:t xml:space="preserve"> de mogelijks nefaste effecten van behandelingen die </w:t>
      </w:r>
      <w:r w:rsidR="00AB5AC0" w:rsidRPr="00086ADE">
        <w:t xml:space="preserve">de oorzaak </w:t>
      </w:r>
      <w:r w:rsidR="00D40E1F">
        <w:t>van een gedrag</w:t>
      </w:r>
      <w:r w:rsidR="00CE1FBA" w:rsidRPr="00086ADE">
        <w:t>, die geval per geval verschilt,</w:t>
      </w:r>
      <w:r w:rsidR="00AB5AC0" w:rsidRPr="00086ADE">
        <w:t xml:space="preserve"> </w:t>
      </w:r>
      <w:r w:rsidR="00AA0245" w:rsidRPr="00086ADE">
        <w:t xml:space="preserve">en het </w:t>
      </w:r>
      <w:r w:rsidR="00D15931" w:rsidRPr="00086ADE">
        <w:t xml:space="preserve">even </w:t>
      </w:r>
      <w:r w:rsidR="009F39CD">
        <w:t>persoonsgebonden</w:t>
      </w:r>
      <w:r w:rsidR="00D15931" w:rsidRPr="00086ADE">
        <w:t xml:space="preserve"> </w:t>
      </w:r>
      <w:r w:rsidR="00AA0245" w:rsidRPr="00086ADE">
        <w:t xml:space="preserve">lijden, dat </w:t>
      </w:r>
      <w:r w:rsidR="009016FD">
        <w:t>niet zelden</w:t>
      </w:r>
      <w:r w:rsidR="00AA0245" w:rsidRPr="00086ADE">
        <w:t xml:space="preserve"> persisteert eens het gewenste gedrag bereikt is, </w:t>
      </w:r>
      <w:r w:rsidR="00AB5AC0" w:rsidRPr="00086ADE">
        <w:t>ongemoeid la</w:t>
      </w:r>
      <w:r w:rsidR="00D40E1F">
        <w:t>ten.</w:t>
      </w:r>
    </w:p>
    <w:p w14:paraId="38A98A08" w14:textId="77777777" w:rsidR="00D40E1F" w:rsidRDefault="00D40E1F" w:rsidP="00B63B1B">
      <w:pPr>
        <w:spacing w:after="0" w:line="240" w:lineRule="auto"/>
        <w:jc w:val="both"/>
      </w:pPr>
    </w:p>
    <w:p w14:paraId="27B651A9" w14:textId="1EFBDDC5" w:rsidR="00AB5AC0" w:rsidRDefault="009F39CD" w:rsidP="00B63B1B">
      <w:pPr>
        <w:spacing w:after="0" w:line="240" w:lineRule="auto"/>
        <w:jc w:val="both"/>
      </w:pPr>
      <w:r>
        <w:rPr>
          <w:b/>
          <w:shd w:val="clear" w:color="auto" w:fill="FFFFFF"/>
        </w:rPr>
        <w:t>Verwerping van het lijden</w:t>
      </w:r>
    </w:p>
    <w:p w14:paraId="54E2988D" w14:textId="77777777" w:rsidR="005D408D" w:rsidRDefault="005D408D" w:rsidP="00B63B1B">
      <w:pPr>
        <w:spacing w:after="0" w:line="240" w:lineRule="auto"/>
        <w:jc w:val="both"/>
      </w:pPr>
    </w:p>
    <w:p w14:paraId="567E5C09" w14:textId="696E3405" w:rsidR="00AB5AC0" w:rsidRDefault="00187190" w:rsidP="00B63B1B">
      <w:pPr>
        <w:spacing w:after="0" w:line="240" w:lineRule="auto"/>
        <w:jc w:val="both"/>
      </w:pPr>
      <w:r>
        <w:t>Met</w:t>
      </w:r>
      <w:r w:rsidR="00D11B06">
        <w:t xml:space="preserve"> </w:t>
      </w:r>
      <w:r>
        <w:t>de</w:t>
      </w:r>
      <w:r w:rsidR="00AB5AC0">
        <w:t xml:space="preserve"> wet</w:t>
      </w:r>
      <w:r>
        <w:t xml:space="preserve"> De Block</w:t>
      </w:r>
      <w:r w:rsidR="00D501D7">
        <w:t xml:space="preserve"> en</w:t>
      </w:r>
      <w:r w:rsidR="00AB5AC0">
        <w:t xml:space="preserve"> het KCE-rapport, </w:t>
      </w:r>
      <w:r>
        <w:t>dreigt</w:t>
      </w:r>
      <w:r w:rsidR="00D11B06">
        <w:t xml:space="preserve"> </w:t>
      </w:r>
      <w:r w:rsidR="009016FD">
        <w:t>‘</w:t>
      </w:r>
      <w:r>
        <w:t>z</w:t>
      </w:r>
      <w:r w:rsidR="009016FD">
        <w:t>org’</w:t>
      </w:r>
      <w:r w:rsidR="00AB5AC0">
        <w:t xml:space="preserve"> voor een persoon die psychisch lijd</w:t>
      </w:r>
      <w:r w:rsidR="00175183">
        <w:t>t</w:t>
      </w:r>
      <w:r w:rsidR="00B853B8">
        <w:t>,</w:t>
      </w:r>
      <w:r w:rsidR="00AB5AC0">
        <w:t xml:space="preserve"> </w:t>
      </w:r>
      <w:r>
        <w:t xml:space="preserve">voortaan </w:t>
      </w:r>
      <w:r w:rsidR="00AB5AC0">
        <w:t xml:space="preserve">eenzijdig </w:t>
      </w:r>
      <w:r w:rsidR="00D11B06">
        <w:t xml:space="preserve">te </w:t>
      </w:r>
      <w:r w:rsidR="00AB5AC0">
        <w:t>vertrek</w:t>
      </w:r>
      <w:r w:rsidR="00D11B06">
        <w:t>ken</w:t>
      </w:r>
      <w:r w:rsidR="00AB5AC0">
        <w:t xml:space="preserve"> vanuit een bezorgdheid om de </w:t>
      </w:r>
      <w:r w:rsidR="00ED60DE">
        <w:t xml:space="preserve">maatschappelijk-economische </w:t>
      </w:r>
      <w:r w:rsidR="00AB5AC0">
        <w:t xml:space="preserve">effecten van </w:t>
      </w:r>
      <w:r w:rsidR="00175183">
        <w:t xml:space="preserve">dat </w:t>
      </w:r>
      <w:r w:rsidR="00AB5AC0">
        <w:t xml:space="preserve">lijden en </w:t>
      </w:r>
      <w:r>
        <w:t xml:space="preserve">riskeert </w:t>
      </w:r>
      <w:r w:rsidR="00AB5AC0">
        <w:t xml:space="preserve">de </w:t>
      </w:r>
      <w:r w:rsidR="00D501D7">
        <w:t xml:space="preserve">remediëring aan deze effecten </w:t>
      </w:r>
      <w:r w:rsidR="00D517FD">
        <w:t>de finaliteit</w:t>
      </w:r>
      <w:r w:rsidR="00D501D7">
        <w:t xml:space="preserve"> te worden van die zorg.</w:t>
      </w:r>
    </w:p>
    <w:p w14:paraId="639CF371" w14:textId="4F664A41" w:rsidR="009A5887" w:rsidRPr="00F7476A" w:rsidRDefault="00AB5AC0" w:rsidP="00580A2E">
      <w:pPr>
        <w:spacing w:after="0" w:line="240" w:lineRule="auto"/>
        <w:jc w:val="both"/>
      </w:pPr>
      <w:proofErr w:type="spellStart"/>
      <w:r>
        <w:t>KLIpsy</w:t>
      </w:r>
      <w:proofErr w:type="spellEnd"/>
      <w:r>
        <w:t xml:space="preserve"> wil die klinisch psychologen vertegenwoordigen die </w:t>
      </w:r>
      <w:r w:rsidR="00D11B06">
        <w:t>zich op het psychisch lijden van mensen willen blijven focussen</w:t>
      </w:r>
      <w:r>
        <w:t>.</w:t>
      </w:r>
      <w:r w:rsidRPr="00580A2E">
        <w:t xml:space="preserve"> </w:t>
      </w:r>
      <w:r w:rsidR="009016FD">
        <w:t>D</w:t>
      </w:r>
      <w:r w:rsidRPr="00580A2E">
        <w:t xml:space="preserve">aarom </w:t>
      </w:r>
      <w:r w:rsidR="009016FD">
        <w:t xml:space="preserve">ook stellen </w:t>
      </w:r>
      <w:r w:rsidR="002D6D7E" w:rsidRPr="00580A2E">
        <w:t>zij</w:t>
      </w:r>
      <w:r w:rsidRPr="00580A2E">
        <w:t xml:space="preserve"> in hun praktijk het spreken van de patiënt centraal</w:t>
      </w:r>
      <w:r w:rsidR="00175183" w:rsidRPr="00580A2E">
        <w:t xml:space="preserve">. </w:t>
      </w:r>
      <w:r w:rsidR="00ED60DE" w:rsidRPr="00941A3D">
        <w:t>W</w:t>
      </w:r>
      <w:r w:rsidR="00175183" w:rsidRPr="00580A2E">
        <w:t xml:space="preserve">ant </w:t>
      </w:r>
      <w:r w:rsidRPr="00580A2E">
        <w:t xml:space="preserve">het is slechts </w:t>
      </w:r>
      <w:r w:rsidR="00D11B06">
        <w:t xml:space="preserve">door </w:t>
      </w:r>
      <w:r w:rsidR="00B853B8">
        <w:t xml:space="preserve">te luisteren naar </w:t>
      </w:r>
      <w:r w:rsidR="00D11B06">
        <w:t>een patiënt</w:t>
      </w:r>
      <w:r w:rsidR="00B853B8">
        <w:t xml:space="preserve"> (i.p.v. hem te observeren met checklists)</w:t>
      </w:r>
      <w:r w:rsidR="00D11B06">
        <w:t xml:space="preserve"> </w:t>
      </w:r>
      <w:r w:rsidR="00F7476A" w:rsidRPr="00580A2E">
        <w:t xml:space="preserve">dat </w:t>
      </w:r>
      <w:r w:rsidR="00ED60DE" w:rsidRPr="00941A3D">
        <w:t xml:space="preserve">duidelijk wordt dat een probleem dat ogenschijnlijk bij </w:t>
      </w:r>
      <w:r w:rsidR="007D527A">
        <w:t>meerdere</w:t>
      </w:r>
      <w:r w:rsidR="00ED60DE" w:rsidRPr="00941A3D">
        <w:t xml:space="preserve"> mensen voorkomt, </w:t>
      </w:r>
      <w:r w:rsidR="00580A2E" w:rsidRPr="00941A3D">
        <w:t xml:space="preserve">een zeer </w:t>
      </w:r>
      <w:r w:rsidR="00D11B06">
        <w:t>persoonsgebonden</w:t>
      </w:r>
      <w:r w:rsidR="00580A2E" w:rsidRPr="00941A3D">
        <w:t xml:space="preserve">, niet te veralgemenen dimensie heeft. </w:t>
      </w:r>
      <w:r w:rsidR="005D408D">
        <w:t>Het is op d</w:t>
      </w:r>
      <w:r w:rsidR="00580A2E" w:rsidRPr="00941A3D">
        <w:t xml:space="preserve">ie </w:t>
      </w:r>
      <w:r w:rsidR="00D501D7">
        <w:t>eigenheid</w:t>
      </w:r>
      <w:r w:rsidR="005D408D">
        <w:t xml:space="preserve"> die slechts binnen de therapeutische band aan het licht komt,</w:t>
      </w:r>
      <w:r w:rsidR="00D501D7">
        <w:t xml:space="preserve"> </w:t>
      </w:r>
      <w:r w:rsidR="00580A2E" w:rsidRPr="00941A3D">
        <w:t>dat deze klinisch psychologen</w:t>
      </w:r>
      <w:r w:rsidR="00B63B1B" w:rsidRPr="00580A2E">
        <w:t xml:space="preserve"> </w:t>
      </w:r>
      <w:r w:rsidR="00580A2E" w:rsidRPr="00941A3D">
        <w:t>beslissingen nemen omtrent</w:t>
      </w:r>
      <w:r w:rsidR="00580A2E" w:rsidRPr="00580A2E">
        <w:t xml:space="preserve"> </w:t>
      </w:r>
      <w:r w:rsidR="00B63B1B" w:rsidRPr="00580A2E">
        <w:t>de aard, richting, duur en</w:t>
      </w:r>
      <w:r w:rsidRPr="00580A2E">
        <w:t xml:space="preserve"> finaliteit van de behandeling</w:t>
      </w:r>
      <w:r w:rsidR="00580A2E" w:rsidRPr="00941A3D">
        <w:t>.</w:t>
      </w:r>
      <w:r w:rsidRPr="00F7476A">
        <w:t xml:space="preserve"> </w:t>
      </w:r>
    </w:p>
    <w:p w14:paraId="17343176" w14:textId="77777777" w:rsidR="00590C33" w:rsidRPr="00F7476A" w:rsidRDefault="00590C33" w:rsidP="00B63B1B">
      <w:pPr>
        <w:spacing w:after="0" w:line="240" w:lineRule="auto"/>
        <w:jc w:val="both"/>
      </w:pPr>
    </w:p>
    <w:p w14:paraId="485A3590" w14:textId="77777777" w:rsidR="00AB5AC0" w:rsidRDefault="00AB5AC0" w:rsidP="00B63B1B">
      <w:pPr>
        <w:spacing w:after="0" w:line="240" w:lineRule="auto"/>
        <w:jc w:val="both"/>
      </w:pPr>
      <w:r>
        <w:rPr>
          <w:b/>
        </w:rPr>
        <w:t>Naar een veralgemeende vorm van charlatanisme?</w:t>
      </w:r>
    </w:p>
    <w:p w14:paraId="14033B02" w14:textId="77777777" w:rsidR="005D408D" w:rsidRDefault="005D408D" w:rsidP="00B63B1B">
      <w:pPr>
        <w:spacing w:after="0" w:line="240" w:lineRule="auto"/>
        <w:jc w:val="both"/>
      </w:pPr>
    </w:p>
    <w:p w14:paraId="2AD33101" w14:textId="67497E93" w:rsidR="00D517FD" w:rsidRDefault="00175183" w:rsidP="00B63B1B">
      <w:pPr>
        <w:spacing w:after="0" w:line="240" w:lineRule="auto"/>
        <w:jc w:val="both"/>
      </w:pPr>
      <w:r>
        <w:t>Door b</w:t>
      </w:r>
      <w:r w:rsidR="00AB5AC0">
        <w:t>ij wet vast</w:t>
      </w:r>
      <w:r>
        <w:t xml:space="preserve"> te </w:t>
      </w:r>
      <w:r w:rsidR="00AB5AC0">
        <w:t xml:space="preserve">leggen aan welke “wetenschappelijke” </w:t>
      </w:r>
      <w:r w:rsidR="00D517FD">
        <w:t>evaluatiecriteria</w:t>
      </w:r>
      <w:r w:rsidR="00AB5AC0">
        <w:t xml:space="preserve"> de psychologisch</w:t>
      </w:r>
      <w:r w:rsidR="007D527A">
        <w:t>e</w:t>
      </w:r>
      <w:r w:rsidR="00AB5AC0">
        <w:t xml:space="preserve"> zorg dient te voldoen</w:t>
      </w:r>
      <w:r w:rsidR="001B38D8">
        <w:t xml:space="preserve">, </w:t>
      </w:r>
      <w:r w:rsidR="00D517FD">
        <w:t>zullen</w:t>
      </w:r>
      <w:r w:rsidR="00AB5AC0" w:rsidRPr="00580A2E">
        <w:t xml:space="preserve"> </w:t>
      </w:r>
      <w:r w:rsidR="00D517FD">
        <w:t>k</w:t>
      </w:r>
      <w:r w:rsidR="0057231E" w:rsidRPr="00580A2E">
        <w:t>linisch</w:t>
      </w:r>
      <w:r w:rsidR="00477D93">
        <w:t>e</w:t>
      </w:r>
      <w:r w:rsidR="0057231E" w:rsidRPr="00580A2E">
        <w:t xml:space="preserve"> p</w:t>
      </w:r>
      <w:r w:rsidR="00AB5AC0" w:rsidRPr="00580A2E">
        <w:t>r</w:t>
      </w:r>
      <w:r w:rsidR="00D517FD">
        <w:t xml:space="preserve">aktijken die sinds jaar en dag </w:t>
      </w:r>
      <w:r w:rsidR="00AB5AC0" w:rsidRPr="00580A2E">
        <w:t xml:space="preserve">patiënten hebben geholpen en </w:t>
      </w:r>
      <w:r w:rsidR="00580A2E" w:rsidRPr="00941A3D">
        <w:t>waarvan</w:t>
      </w:r>
      <w:r w:rsidR="001B38D8" w:rsidRPr="00580A2E">
        <w:t xml:space="preserve"> </w:t>
      </w:r>
      <w:r w:rsidR="00580A2E" w:rsidRPr="00941A3D">
        <w:t>de</w:t>
      </w:r>
      <w:r w:rsidR="00AB5AC0" w:rsidRPr="00580A2E">
        <w:t xml:space="preserve"> werkzaamheid geval per geval</w:t>
      </w:r>
      <w:r w:rsidR="00580A2E" w:rsidRPr="00941A3D">
        <w:t xml:space="preserve"> bewezen wordt</w:t>
      </w:r>
      <w:r w:rsidR="001B38D8" w:rsidRPr="00580A2E">
        <w:t xml:space="preserve">, </w:t>
      </w:r>
      <w:r w:rsidR="00580A2E" w:rsidRPr="00941A3D">
        <w:t>juist</w:t>
      </w:r>
      <w:r w:rsidR="00AB5AC0" w:rsidRPr="00580A2E">
        <w:t xml:space="preserve"> </w:t>
      </w:r>
      <w:r w:rsidR="00580A2E" w:rsidRPr="00941A3D">
        <w:t xml:space="preserve">omdat ze </w:t>
      </w:r>
      <w:r w:rsidR="00AB5AC0" w:rsidRPr="00580A2E">
        <w:t xml:space="preserve">vertrekken van de </w:t>
      </w:r>
      <w:r w:rsidR="00B76ADA" w:rsidRPr="00580A2E">
        <w:t xml:space="preserve">onmogelijk te </w:t>
      </w:r>
      <w:r w:rsidR="009016FD">
        <w:t>categoriseren</w:t>
      </w:r>
      <w:r w:rsidR="00B76ADA" w:rsidRPr="00580A2E">
        <w:t xml:space="preserve"> </w:t>
      </w:r>
      <w:r w:rsidR="00AB5AC0" w:rsidRPr="00580A2E">
        <w:t xml:space="preserve">eigenheid van </w:t>
      </w:r>
      <w:r w:rsidR="00B76ADA" w:rsidRPr="00580A2E">
        <w:t>een</w:t>
      </w:r>
      <w:r w:rsidR="00D517FD">
        <w:t xml:space="preserve"> persoon, </w:t>
      </w:r>
      <w:r w:rsidR="00AB5AC0" w:rsidRPr="00580A2E">
        <w:t>in de toekomst niet meer geduld worden.</w:t>
      </w:r>
      <w:r w:rsidR="00D517FD">
        <w:t xml:space="preserve"> </w:t>
      </w:r>
      <w:r w:rsidR="00AB5AC0">
        <w:t xml:space="preserve">Charlatans </w:t>
      </w:r>
      <w:r w:rsidR="00D517FD">
        <w:t>zijn</w:t>
      </w:r>
      <w:r w:rsidR="00AB5AC0">
        <w:t xml:space="preserve"> </w:t>
      </w:r>
      <w:r w:rsidR="004B401B">
        <w:t xml:space="preserve">die </w:t>
      </w:r>
      <w:r w:rsidR="00AB5AC0">
        <w:t xml:space="preserve">hulpverleners, </w:t>
      </w:r>
      <w:r w:rsidR="00D517FD">
        <w:t xml:space="preserve">die, </w:t>
      </w:r>
      <w:r w:rsidR="00AB5AC0">
        <w:t xml:space="preserve">hoe intensief </w:t>
      </w:r>
      <w:r w:rsidR="00C01F2B">
        <w:t xml:space="preserve">en </w:t>
      </w:r>
      <w:r w:rsidR="00AB5AC0">
        <w:t>permanent</w:t>
      </w:r>
      <w:r w:rsidR="00C01F2B">
        <w:t xml:space="preserve"> hun</w:t>
      </w:r>
      <w:r w:rsidR="00AB5AC0">
        <w:t xml:space="preserve"> vorming ook </w:t>
      </w:r>
      <w:r w:rsidR="00590C33">
        <w:t>is</w:t>
      </w:r>
      <w:r w:rsidR="00AB5AC0">
        <w:t xml:space="preserve">, </w:t>
      </w:r>
      <w:r w:rsidR="005A64F2">
        <w:t>anders</w:t>
      </w:r>
      <w:r w:rsidR="00AB5AC0">
        <w:t xml:space="preserve"> werken dan zij die de hegemonie over het </w:t>
      </w:r>
      <w:proofErr w:type="spellStart"/>
      <w:r w:rsidR="00AB5AC0">
        <w:t>psy</w:t>
      </w:r>
      <w:proofErr w:type="spellEnd"/>
      <w:r w:rsidR="00AB5AC0" w:rsidRPr="009F2FA0">
        <w:t xml:space="preserve">-veld willen claimen. </w:t>
      </w:r>
    </w:p>
    <w:p w14:paraId="7827312A" w14:textId="4704C5C9" w:rsidR="00AB5AC0" w:rsidRDefault="00AB5AC0" w:rsidP="00B63B1B">
      <w:pPr>
        <w:spacing w:after="0" w:line="240" w:lineRule="auto"/>
        <w:jc w:val="both"/>
        <w:rPr>
          <w:rStyle w:val="Verwijzingopmerking"/>
        </w:rPr>
      </w:pPr>
      <w:r w:rsidRPr="009F2FA0">
        <w:t xml:space="preserve">De vraag </w:t>
      </w:r>
      <w:r w:rsidR="007D527A">
        <w:t>dient gesteld</w:t>
      </w:r>
      <w:r w:rsidRPr="009F2FA0">
        <w:t xml:space="preserve"> of </w:t>
      </w:r>
      <w:r w:rsidR="00D517FD">
        <w:t>het verdwijnen van die klinische praktijken</w:t>
      </w:r>
      <w:r w:rsidR="00477D93" w:rsidRPr="009F2FA0">
        <w:t xml:space="preserve"> </w:t>
      </w:r>
      <w:r w:rsidR="00270986">
        <w:t xml:space="preserve">in het toekomstig </w:t>
      </w:r>
      <w:proofErr w:type="spellStart"/>
      <w:r w:rsidR="00270986" w:rsidRPr="00270986">
        <w:rPr>
          <w:i/>
        </w:rPr>
        <w:t>evidence</w:t>
      </w:r>
      <w:proofErr w:type="spellEnd"/>
      <w:r w:rsidR="00270986" w:rsidRPr="00270986">
        <w:rPr>
          <w:i/>
        </w:rPr>
        <w:t xml:space="preserve"> </w:t>
      </w:r>
      <w:proofErr w:type="spellStart"/>
      <w:r w:rsidR="00270986" w:rsidRPr="00270986">
        <w:rPr>
          <w:i/>
        </w:rPr>
        <w:t>based</w:t>
      </w:r>
      <w:proofErr w:type="spellEnd"/>
      <w:r w:rsidR="00270986">
        <w:t xml:space="preserve"> zorgbeleid</w:t>
      </w:r>
      <w:r w:rsidR="00477D93" w:rsidRPr="009F2FA0">
        <w:t>,</w:t>
      </w:r>
      <w:r w:rsidRPr="009F2FA0">
        <w:t xml:space="preserve"> juist niet de deur open zet voor een andere</w:t>
      </w:r>
      <w:r w:rsidRPr="00F9328D">
        <w:t xml:space="preserve"> vorm van charlatanisme die ditmaal </w:t>
      </w:r>
      <w:r w:rsidR="00C01F2B">
        <w:t xml:space="preserve">effectief </w:t>
      </w:r>
      <w:r w:rsidR="00F9328D" w:rsidRPr="00F9328D">
        <w:t xml:space="preserve">in het nadeel van </w:t>
      </w:r>
      <w:r w:rsidRPr="00F9328D">
        <w:t>de patiënt</w:t>
      </w:r>
      <w:r w:rsidR="0057231E">
        <w:t xml:space="preserve"> </w:t>
      </w:r>
      <w:r w:rsidR="00F02C39">
        <w:t>speelt</w:t>
      </w:r>
      <w:r w:rsidR="00C01F2B">
        <w:rPr>
          <w:rStyle w:val="Verwijzingopmerking"/>
        </w:rPr>
        <w:t>.</w:t>
      </w:r>
    </w:p>
    <w:p w14:paraId="647DD17D" w14:textId="3FC308E8" w:rsidR="00187190" w:rsidRDefault="00AB5AC0" w:rsidP="00B63B1B">
      <w:pPr>
        <w:spacing w:after="0" w:line="240" w:lineRule="auto"/>
        <w:jc w:val="both"/>
      </w:pPr>
      <w:r>
        <w:t xml:space="preserve">De klinisch psycholoog wordt een wolf in schapenvacht voor </w:t>
      </w:r>
      <w:r w:rsidR="005A64F2">
        <w:t>mensen</w:t>
      </w:r>
      <w:r>
        <w:t xml:space="preserve"> </w:t>
      </w:r>
      <w:r w:rsidR="006A72FA">
        <w:t xml:space="preserve">die </w:t>
      </w:r>
      <w:r>
        <w:t xml:space="preserve">niet meer productief zijn of </w:t>
      </w:r>
      <w:r w:rsidR="005A64F2">
        <w:t xml:space="preserve">bij wie </w:t>
      </w:r>
      <w:r>
        <w:t xml:space="preserve">de </w:t>
      </w:r>
      <w:r w:rsidR="00F02C39">
        <w:t xml:space="preserve">voorgeschreven </w:t>
      </w:r>
      <w:r>
        <w:t xml:space="preserve">behandeling niet de verhoopte effecten heeft. </w:t>
      </w:r>
      <w:r w:rsidR="007D527A">
        <w:t>Hij</w:t>
      </w:r>
      <w:r>
        <w:t xml:space="preserve"> mag misschien nog wel eventjes het adres spelen waar de meeste intieme informatie wordt gedeponeerd, maar vroeg of laat wordt hij verplicht klokkenluider te zijn en de intimiteit van zijn patiënt te grabbel te gooien </w:t>
      </w:r>
      <w:r w:rsidR="005A64F2">
        <w:t>in het</w:t>
      </w:r>
      <w:r>
        <w:t xml:space="preserve"> functioneel bilan </w:t>
      </w:r>
      <w:r w:rsidR="005A64F2">
        <w:t xml:space="preserve">ten behoeve van </w:t>
      </w:r>
      <w:r>
        <w:t xml:space="preserve">de adviserend psycholoog. </w:t>
      </w:r>
    </w:p>
    <w:p w14:paraId="75E4769E" w14:textId="4C992BEB" w:rsidR="00AB5AC0" w:rsidRDefault="000073C5" w:rsidP="00B63B1B">
      <w:pPr>
        <w:spacing w:after="0" w:line="240" w:lineRule="auto"/>
        <w:jc w:val="both"/>
      </w:pPr>
      <w:r>
        <w:t>T</w:t>
      </w:r>
      <w:r w:rsidR="00AB5AC0">
        <w:t xml:space="preserve">oenemende segregatie </w:t>
      </w:r>
      <w:r>
        <w:t xml:space="preserve">zal daarvan het gevolg zijn. </w:t>
      </w:r>
      <w:r w:rsidR="00CF1D31">
        <w:t xml:space="preserve">Als blijkt dat die klinisch psycholoog eigenlijk </w:t>
      </w:r>
      <w:r w:rsidR="009562DC">
        <w:t>slechts</w:t>
      </w:r>
      <w:r w:rsidR="00CF1D31">
        <w:t xml:space="preserve"> een soort arbeidsinspecteur </w:t>
      </w:r>
      <w:r w:rsidR="009562DC">
        <w:t>is</w:t>
      </w:r>
      <w:r w:rsidR="00CF1D31">
        <w:t xml:space="preserve">, </w:t>
      </w:r>
      <w:r w:rsidR="007712FB">
        <w:t>dreigen</w:t>
      </w:r>
      <w:r w:rsidR="00CF1D31">
        <w:t xml:space="preserve"> m</w:t>
      </w:r>
      <w:r w:rsidR="00AB5AC0">
        <w:t xml:space="preserve">ensen </w:t>
      </w:r>
      <w:r w:rsidR="005A64F2">
        <w:t xml:space="preserve">die </w:t>
      </w:r>
      <w:r w:rsidR="001D602A">
        <w:t>zich juist overeind konden houden dankzij die therapeutische vertrouwensband,</w:t>
      </w:r>
      <w:r w:rsidR="007712FB">
        <w:t xml:space="preserve"> voortaan af te haken, met alle gevolgen van psychische destabilisering. </w:t>
      </w:r>
      <w:r w:rsidR="00AB5AC0">
        <w:t xml:space="preserve">Daarnaast valt te verwachten dat bij de meest hulpbehoevende mensen de opgelegde behandeling niet altijd het gewenste effect </w:t>
      </w:r>
      <w:r w:rsidR="00922C1C">
        <w:t>zal hebben</w:t>
      </w:r>
      <w:r w:rsidR="00AB5AC0">
        <w:t xml:space="preserve"> binnen </w:t>
      </w:r>
      <w:r w:rsidR="001D602A">
        <w:t>de</w:t>
      </w:r>
      <w:r w:rsidR="00AB5AC0">
        <w:t xml:space="preserve"> voorgeschreven </w:t>
      </w:r>
      <w:r w:rsidR="001D602A">
        <w:t>termijn</w:t>
      </w:r>
      <w:r w:rsidR="005A64F2">
        <w:t xml:space="preserve">. </w:t>
      </w:r>
      <w:r w:rsidR="001D602A">
        <w:t>Ze zullen</w:t>
      </w:r>
      <w:r w:rsidR="005A64F2">
        <w:t xml:space="preserve"> </w:t>
      </w:r>
      <w:r w:rsidR="00AB5AC0">
        <w:t>met argumenten als “gebrek</w:t>
      </w:r>
      <w:r w:rsidR="00AA0245">
        <w:t xml:space="preserve"> aan motivatie”, “tegenwerking” etc.</w:t>
      </w:r>
      <w:r w:rsidR="00AB5AC0">
        <w:t xml:space="preserve"> uit de zorgcircuits geweerd worden.</w:t>
      </w:r>
    </w:p>
    <w:p w14:paraId="58A7939E" w14:textId="77777777" w:rsidR="00AB5AC0" w:rsidRDefault="00AB5AC0" w:rsidP="00B63B1B">
      <w:pPr>
        <w:spacing w:after="0" w:line="240" w:lineRule="auto"/>
        <w:jc w:val="both"/>
      </w:pPr>
    </w:p>
    <w:p w14:paraId="2FD6F6EE" w14:textId="77777777" w:rsidR="00AB5AC0" w:rsidRDefault="00444A07" w:rsidP="00B63B1B">
      <w:pPr>
        <w:spacing w:after="0" w:line="240" w:lineRule="auto"/>
        <w:jc w:val="both"/>
        <w:rPr>
          <w:shd w:val="clear" w:color="auto" w:fill="FFFF00"/>
        </w:rPr>
      </w:pPr>
      <w:r>
        <w:rPr>
          <w:b/>
        </w:rPr>
        <w:t xml:space="preserve">Dan toch </w:t>
      </w:r>
      <w:r w:rsidR="00B76ADA">
        <w:rPr>
          <w:b/>
        </w:rPr>
        <w:t>geen uniform</w:t>
      </w:r>
      <w:r>
        <w:rPr>
          <w:b/>
        </w:rPr>
        <w:t xml:space="preserve"> </w:t>
      </w:r>
      <w:proofErr w:type="spellStart"/>
      <w:r>
        <w:rPr>
          <w:b/>
        </w:rPr>
        <w:t>psy</w:t>
      </w:r>
      <w:proofErr w:type="spellEnd"/>
      <w:r>
        <w:rPr>
          <w:b/>
        </w:rPr>
        <w:t>-veld in de toekomst?</w:t>
      </w:r>
    </w:p>
    <w:p w14:paraId="5AFB70C6" w14:textId="77777777" w:rsidR="005D408D" w:rsidRDefault="005D408D" w:rsidP="00B63B1B">
      <w:pPr>
        <w:spacing w:after="0" w:line="240" w:lineRule="auto"/>
        <w:jc w:val="both"/>
      </w:pPr>
    </w:p>
    <w:p w14:paraId="7BE39F15" w14:textId="6BF61A94" w:rsidR="00AB5AC0" w:rsidRDefault="001D602A" w:rsidP="00B63B1B">
      <w:pPr>
        <w:spacing w:after="0" w:line="240" w:lineRule="auto"/>
        <w:jc w:val="both"/>
      </w:pPr>
      <w:r>
        <w:t>Eind</w:t>
      </w:r>
      <w:r w:rsidR="00AB5AC0">
        <w:t xml:space="preserve"> 2016 </w:t>
      </w:r>
      <w:r w:rsidR="000073C5">
        <w:t xml:space="preserve">deed </w:t>
      </w:r>
      <w:r w:rsidR="00AB5AC0">
        <w:t xml:space="preserve">de FOD Volksgezondheid, Veiligheid van de Voedselketen en Leefmilieu </w:t>
      </w:r>
      <w:r w:rsidR="000073C5">
        <w:t xml:space="preserve">via het Staatsblad een oproep aan beroepsverenigingen </w:t>
      </w:r>
      <w:r w:rsidR="00941A3D">
        <w:t xml:space="preserve">om </w:t>
      </w:r>
      <w:r w:rsidR="000073C5">
        <w:t xml:space="preserve">zich </w:t>
      </w:r>
      <w:r w:rsidR="00AB5AC0">
        <w:t>kandidaat</w:t>
      </w:r>
      <w:r w:rsidR="000073C5">
        <w:t xml:space="preserve"> te </w:t>
      </w:r>
      <w:r w:rsidR="00AB5AC0">
        <w:t>stell</w:t>
      </w:r>
      <w:r w:rsidR="000073C5">
        <w:t xml:space="preserve">en </w:t>
      </w:r>
      <w:r w:rsidR="00AB5AC0">
        <w:t xml:space="preserve">voor de Federale Raad </w:t>
      </w:r>
      <w:r w:rsidR="00AB5AC0">
        <w:lastRenderedPageBreak/>
        <w:t xml:space="preserve">voor de Geestelijke Gezondheidszorgberoepen. Die </w:t>
      </w:r>
      <w:r w:rsidR="000073C5">
        <w:t>laatste</w:t>
      </w:r>
      <w:r w:rsidR="00941A3D">
        <w:t xml:space="preserve"> </w:t>
      </w:r>
      <w:r w:rsidR="00AB5AC0">
        <w:t>moet werk maken van de uitvoeringsbesluiten van de nieuwe wet.</w:t>
      </w:r>
    </w:p>
    <w:p w14:paraId="47A8F04D" w14:textId="5B66A25D" w:rsidR="00590C33" w:rsidRDefault="000073C5" w:rsidP="00590C33">
      <w:pPr>
        <w:spacing w:after="0" w:line="240" w:lineRule="auto"/>
        <w:jc w:val="both"/>
      </w:pPr>
      <w:r>
        <w:t>Misschien biedt dit h</w:t>
      </w:r>
      <w:r w:rsidR="00590C33">
        <w:t xml:space="preserve">eel wat </w:t>
      </w:r>
      <w:r w:rsidR="0096328E">
        <w:t>actoren</w:t>
      </w:r>
      <w:r w:rsidR="00590C33">
        <w:t xml:space="preserve"> van het gediversifieerde </w:t>
      </w:r>
      <w:proofErr w:type="spellStart"/>
      <w:r w:rsidR="00590C33">
        <w:t>psy</w:t>
      </w:r>
      <w:proofErr w:type="spellEnd"/>
      <w:r w:rsidR="00590C33">
        <w:t xml:space="preserve">-veld </w:t>
      </w:r>
      <w:r w:rsidR="00941A3D">
        <w:t xml:space="preserve">alsnog </w:t>
      </w:r>
      <w:r w:rsidR="00590C33">
        <w:t xml:space="preserve">de </w:t>
      </w:r>
      <w:r>
        <w:t xml:space="preserve">mogelijkheid </w:t>
      </w:r>
      <w:r w:rsidR="00590C33">
        <w:t>een andere</w:t>
      </w:r>
      <w:r>
        <w:t xml:space="preserve">, </w:t>
      </w:r>
      <w:r w:rsidR="00477D93">
        <w:t xml:space="preserve">meer klinische, en </w:t>
      </w:r>
      <w:r>
        <w:t>tot dusver genegeerde</w:t>
      </w:r>
      <w:r w:rsidR="00590C33">
        <w:t xml:space="preserve"> visie </w:t>
      </w:r>
      <w:r w:rsidR="006342A9">
        <w:t xml:space="preserve">op </w:t>
      </w:r>
      <w:r w:rsidR="00270986">
        <w:t>zorg</w:t>
      </w:r>
      <w:r w:rsidR="00941A3D">
        <w:t xml:space="preserve"> </w:t>
      </w:r>
      <w:r w:rsidR="00590C33">
        <w:t>te laten horen</w:t>
      </w:r>
      <w:r w:rsidR="00941A3D">
        <w:t xml:space="preserve"> en wordt de</w:t>
      </w:r>
      <w:r>
        <w:t xml:space="preserve"> democratische besluitvorming </w:t>
      </w:r>
      <w:r w:rsidR="00941A3D">
        <w:t xml:space="preserve">dan toch nog </w:t>
      </w:r>
      <w:r>
        <w:t xml:space="preserve">in ere </w:t>
      </w:r>
      <w:r w:rsidR="00941A3D">
        <w:t>hersteld.</w:t>
      </w:r>
      <w:r w:rsidR="00F72C6E">
        <w:t xml:space="preserve"> Wie weet?</w:t>
      </w:r>
      <w:r w:rsidR="001D602A">
        <w:t xml:space="preserve"> </w:t>
      </w:r>
    </w:p>
    <w:p w14:paraId="2079EE1F" w14:textId="6DEAF067" w:rsidR="00AB5AC0" w:rsidRDefault="00590C33" w:rsidP="005F5782">
      <w:pPr>
        <w:spacing w:after="0" w:line="240" w:lineRule="auto"/>
        <w:jc w:val="both"/>
      </w:pPr>
      <w:proofErr w:type="spellStart"/>
      <w:r>
        <w:t>KLIpsy</w:t>
      </w:r>
      <w:proofErr w:type="spellEnd"/>
      <w:r>
        <w:t xml:space="preserve"> </w:t>
      </w:r>
      <w:r w:rsidR="00F72C6E">
        <w:t xml:space="preserve">wil daar alleszins op wedden en heeft </w:t>
      </w:r>
      <w:bookmarkStart w:id="1" w:name="_GoBack"/>
      <w:bookmarkEnd w:id="1"/>
      <w:r w:rsidR="00F72C6E">
        <w:t>haar</w:t>
      </w:r>
      <w:r w:rsidR="00AA0245">
        <w:t xml:space="preserve"> kandidatuur </w:t>
      </w:r>
      <w:r w:rsidR="00F72C6E">
        <w:t>ingediend.</w:t>
      </w:r>
    </w:p>
    <w:p w14:paraId="1D873157" w14:textId="77777777" w:rsidR="00B00020" w:rsidRPr="00941A3D" w:rsidRDefault="00B00020" w:rsidP="00D07047">
      <w:pPr>
        <w:spacing w:after="0" w:line="240" w:lineRule="auto"/>
        <w:rPr>
          <w:b/>
        </w:rPr>
      </w:pPr>
    </w:p>
    <w:p w14:paraId="7B224CD8" w14:textId="77777777" w:rsidR="005D408D" w:rsidRDefault="005D408D" w:rsidP="00941A3D">
      <w:pPr>
        <w:spacing w:after="0" w:line="240" w:lineRule="auto"/>
        <w:jc w:val="center"/>
        <w:rPr>
          <w:b/>
          <w:color w:val="FF0000"/>
        </w:rPr>
      </w:pPr>
    </w:p>
    <w:p w14:paraId="526B4912" w14:textId="494327A1" w:rsidR="005F5782" w:rsidRPr="00941A3D" w:rsidRDefault="00EB1404" w:rsidP="00941A3D">
      <w:pPr>
        <w:spacing w:after="0" w:line="240" w:lineRule="auto"/>
        <w:jc w:val="center"/>
        <w:rPr>
          <w:b/>
          <w:color w:val="FF0000"/>
        </w:rPr>
      </w:pPr>
      <w:proofErr w:type="spellStart"/>
      <w:r>
        <w:rPr>
          <w:b/>
          <w:color w:val="FF0000"/>
        </w:rPr>
        <w:t>Join</w:t>
      </w:r>
      <w:proofErr w:type="spellEnd"/>
      <w:r>
        <w:rPr>
          <w:b/>
          <w:color w:val="FF0000"/>
        </w:rPr>
        <w:t xml:space="preserve"> </w:t>
      </w:r>
      <w:proofErr w:type="spellStart"/>
      <w:r>
        <w:rPr>
          <w:b/>
          <w:color w:val="FF0000"/>
        </w:rPr>
        <w:t>KLIpsy</w:t>
      </w:r>
      <w:proofErr w:type="spellEnd"/>
      <w:r>
        <w:rPr>
          <w:b/>
          <w:color w:val="FF0000"/>
        </w:rPr>
        <w:t>!</w:t>
      </w:r>
      <w:r w:rsidR="005F5782" w:rsidRPr="00941A3D">
        <w:rPr>
          <w:b/>
          <w:color w:val="FF0000"/>
        </w:rPr>
        <w:t xml:space="preserve"> Ga naar </w:t>
      </w:r>
      <w:hyperlink r:id="rId7" w:history="1">
        <w:r w:rsidR="005F5782" w:rsidRPr="00941A3D">
          <w:rPr>
            <w:rStyle w:val="Hyperlink"/>
            <w:b/>
            <w:color w:val="FF0000"/>
          </w:rPr>
          <w:t>www.klipsy.org</w:t>
        </w:r>
      </w:hyperlink>
      <w:r w:rsidR="005F5782" w:rsidRPr="00941A3D">
        <w:rPr>
          <w:b/>
          <w:color w:val="FF0000"/>
        </w:rPr>
        <w:t xml:space="preserve"> om u aan te melden.</w:t>
      </w:r>
    </w:p>
    <w:sectPr w:rsidR="005F5782" w:rsidRPr="00941A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82614" w14:textId="77777777" w:rsidR="00BE34AC" w:rsidRDefault="00BE34AC" w:rsidP="00AB5AC0">
      <w:pPr>
        <w:spacing w:after="0" w:line="240" w:lineRule="auto"/>
      </w:pPr>
      <w:r>
        <w:separator/>
      </w:r>
    </w:p>
  </w:endnote>
  <w:endnote w:type="continuationSeparator" w:id="0">
    <w:p w14:paraId="31538772" w14:textId="77777777" w:rsidR="00BE34AC" w:rsidRDefault="00BE34AC" w:rsidP="00AB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AAAB" w14:textId="77777777" w:rsidR="00BE34AC" w:rsidRDefault="00BE34AC" w:rsidP="00AB5AC0">
      <w:pPr>
        <w:spacing w:after="0" w:line="240" w:lineRule="auto"/>
      </w:pPr>
      <w:r>
        <w:separator/>
      </w:r>
    </w:p>
  </w:footnote>
  <w:footnote w:type="continuationSeparator" w:id="0">
    <w:p w14:paraId="4D0A6BDC" w14:textId="77777777" w:rsidR="00BE34AC" w:rsidRDefault="00BE34AC" w:rsidP="00AB5AC0">
      <w:pPr>
        <w:spacing w:after="0" w:line="240" w:lineRule="auto"/>
      </w:pPr>
      <w:r>
        <w:continuationSeparator/>
      </w:r>
    </w:p>
  </w:footnote>
  <w:footnote w:id="1">
    <w:p w14:paraId="6F7A442A" w14:textId="0EF121A9" w:rsidR="00DA0C2F" w:rsidRDefault="00197481">
      <w:pPr>
        <w:pStyle w:val="Voetnoottekst"/>
      </w:pPr>
      <w:r>
        <w:rPr>
          <w:rStyle w:val="Voetnootmarkering"/>
        </w:rPr>
        <w:footnoteRef/>
      </w:r>
      <w:r w:rsidR="00DA0C2F">
        <w:rPr>
          <w:rStyle w:val="Voetnootmarkering"/>
        </w:rPr>
        <w:footnoteRef/>
      </w:r>
      <w:r w:rsidR="00DA0C2F">
        <w:t xml:space="preserve"> </w:t>
      </w:r>
      <w:proofErr w:type="spellStart"/>
      <w:r w:rsidR="00DA0C2F">
        <w:t>KLIpsy</w:t>
      </w:r>
      <w:proofErr w:type="spellEnd"/>
      <w:r w:rsidR="00DA0C2F">
        <w:t xml:space="preserve"> is het Nederlandstalig equivalent van </w:t>
      </w:r>
      <w:proofErr w:type="spellStart"/>
      <w:r w:rsidR="00DA0C2F">
        <w:t>APPELpsy</w:t>
      </w:r>
      <w:proofErr w:type="spellEnd"/>
      <w:r>
        <w:t xml:space="preserve"> dat in Franstalig België werd opgericht.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91"/>
    <w:rsid w:val="000073C5"/>
    <w:rsid w:val="000161E3"/>
    <w:rsid w:val="00036515"/>
    <w:rsid w:val="00057AC4"/>
    <w:rsid w:val="00086ADE"/>
    <w:rsid w:val="000B302E"/>
    <w:rsid w:val="000C39F9"/>
    <w:rsid w:val="0015486D"/>
    <w:rsid w:val="00175183"/>
    <w:rsid w:val="00187190"/>
    <w:rsid w:val="00197481"/>
    <w:rsid w:val="001B38D8"/>
    <w:rsid w:val="001C3C7F"/>
    <w:rsid w:val="001D602A"/>
    <w:rsid w:val="00212661"/>
    <w:rsid w:val="00252EE3"/>
    <w:rsid w:val="00270986"/>
    <w:rsid w:val="00282618"/>
    <w:rsid w:val="00297C91"/>
    <w:rsid w:val="002D6D7E"/>
    <w:rsid w:val="00352F63"/>
    <w:rsid w:val="00354B6D"/>
    <w:rsid w:val="003B2854"/>
    <w:rsid w:val="003E0F1B"/>
    <w:rsid w:val="003F14C4"/>
    <w:rsid w:val="00444A07"/>
    <w:rsid w:val="00477D93"/>
    <w:rsid w:val="00496807"/>
    <w:rsid w:val="0049750C"/>
    <w:rsid w:val="004A1379"/>
    <w:rsid w:val="004B401B"/>
    <w:rsid w:val="004C3F4B"/>
    <w:rsid w:val="005161E1"/>
    <w:rsid w:val="0057231E"/>
    <w:rsid w:val="00580A2E"/>
    <w:rsid w:val="00590C33"/>
    <w:rsid w:val="00596F13"/>
    <w:rsid w:val="005A64F2"/>
    <w:rsid w:val="005B4266"/>
    <w:rsid w:val="005D408D"/>
    <w:rsid w:val="005F5782"/>
    <w:rsid w:val="006342A9"/>
    <w:rsid w:val="00667375"/>
    <w:rsid w:val="00676C4B"/>
    <w:rsid w:val="006A72FA"/>
    <w:rsid w:val="006F66F9"/>
    <w:rsid w:val="007712FB"/>
    <w:rsid w:val="007752B6"/>
    <w:rsid w:val="007D527A"/>
    <w:rsid w:val="008A0DD5"/>
    <w:rsid w:val="009016FD"/>
    <w:rsid w:val="00922C1C"/>
    <w:rsid w:val="00935EEB"/>
    <w:rsid w:val="00941A3D"/>
    <w:rsid w:val="009562DC"/>
    <w:rsid w:val="0096328E"/>
    <w:rsid w:val="009A2E52"/>
    <w:rsid w:val="009A5887"/>
    <w:rsid w:val="009F2FA0"/>
    <w:rsid w:val="009F39CD"/>
    <w:rsid w:val="00AA0245"/>
    <w:rsid w:val="00AB5AC0"/>
    <w:rsid w:val="00AF4B31"/>
    <w:rsid w:val="00B00020"/>
    <w:rsid w:val="00B63B1B"/>
    <w:rsid w:val="00B76ADA"/>
    <w:rsid w:val="00B853B8"/>
    <w:rsid w:val="00BE34AC"/>
    <w:rsid w:val="00C01F2B"/>
    <w:rsid w:val="00CE1FBA"/>
    <w:rsid w:val="00CE2AB4"/>
    <w:rsid w:val="00CF1D31"/>
    <w:rsid w:val="00D07047"/>
    <w:rsid w:val="00D11B06"/>
    <w:rsid w:val="00D15931"/>
    <w:rsid w:val="00D35E13"/>
    <w:rsid w:val="00D40E1F"/>
    <w:rsid w:val="00D501D7"/>
    <w:rsid w:val="00D517FD"/>
    <w:rsid w:val="00DA0C2F"/>
    <w:rsid w:val="00DD5324"/>
    <w:rsid w:val="00DF6D7E"/>
    <w:rsid w:val="00E17E55"/>
    <w:rsid w:val="00E43C90"/>
    <w:rsid w:val="00E508DB"/>
    <w:rsid w:val="00E52DB3"/>
    <w:rsid w:val="00E53D94"/>
    <w:rsid w:val="00E546D0"/>
    <w:rsid w:val="00E7396E"/>
    <w:rsid w:val="00EB1404"/>
    <w:rsid w:val="00EB7CFD"/>
    <w:rsid w:val="00ED60DE"/>
    <w:rsid w:val="00F02C39"/>
    <w:rsid w:val="00F72C6E"/>
    <w:rsid w:val="00F7476A"/>
    <w:rsid w:val="00F93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A067"/>
  <w15:docId w15:val="{AB8A0808-0FAB-43EF-BF09-8E69C2D5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5AC0"/>
    <w:pPr>
      <w:suppressAutoHyphens/>
    </w:pPr>
    <w:rPr>
      <w:rFonts w:ascii="Calibri" w:eastAsia="Calibri"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rsid w:val="00AB5AC0"/>
  </w:style>
  <w:style w:type="character" w:styleId="Voetnootmarkering">
    <w:name w:val="footnote reference"/>
    <w:rsid w:val="00AB5AC0"/>
    <w:rPr>
      <w:vertAlign w:val="superscript"/>
    </w:rPr>
  </w:style>
  <w:style w:type="character" w:styleId="Hyperlink">
    <w:name w:val="Hyperlink"/>
    <w:basedOn w:val="Standaardalinea-lettertype"/>
    <w:uiPriority w:val="99"/>
    <w:unhideWhenUsed/>
    <w:rsid w:val="005F5782"/>
    <w:rPr>
      <w:color w:val="0563C1" w:themeColor="hyperlink"/>
      <w:u w:val="single"/>
    </w:rPr>
  </w:style>
  <w:style w:type="character" w:styleId="Verwijzingopmerking">
    <w:name w:val="annotation reference"/>
    <w:basedOn w:val="Standaardalinea-lettertype"/>
    <w:uiPriority w:val="99"/>
    <w:semiHidden/>
    <w:unhideWhenUsed/>
    <w:rsid w:val="00922C1C"/>
    <w:rPr>
      <w:sz w:val="16"/>
      <w:szCs w:val="16"/>
    </w:rPr>
  </w:style>
  <w:style w:type="paragraph" w:styleId="Tekstopmerking">
    <w:name w:val="annotation text"/>
    <w:basedOn w:val="Standaard"/>
    <w:link w:val="TekstopmerkingChar"/>
    <w:uiPriority w:val="99"/>
    <w:semiHidden/>
    <w:unhideWhenUsed/>
    <w:rsid w:val="00922C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2C1C"/>
    <w:rPr>
      <w:rFonts w:ascii="Calibri" w:eastAsia="Calibri" w:hAnsi="Calibri" w:cs="Calibri"/>
      <w:sz w:val="20"/>
      <w:szCs w:val="20"/>
      <w:lang w:eastAsia="ar-SA"/>
    </w:rPr>
  </w:style>
  <w:style w:type="paragraph" w:styleId="Ballontekst">
    <w:name w:val="Balloon Text"/>
    <w:basedOn w:val="Standaard"/>
    <w:link w:val="BallontekstChar"/>
    <w:uiPriority w:val="99"/>
    <w:semiHidden/>
    <w:unhideWhenUsed/>
    <w:rsid w:val="00676C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6C4B"/>
    <w:rPr>
      <w:rFonts w:ascii="Segoe UI" w:eastAsia="Calibri" w:hAnsi="Segoe UI" w:cs="Segoe UI"/>
      <w:sz w:val="18"/>
      <w:szCs w:val="18"/>
      <w:lang w:eastAsia="ar-SA"/>
    </w:rPr>
  </w:style>
  <w:style w:type="paragraph" w:styleId="Onderwerpvanopmerking">
    <w:name w:val="annotation subject"/>
    <w:basedOn w:val="Tekstopmerking"/>
    <w:next w:val="Tekstopmerking"/>
    <w:link w:val="OnderwerpvanopmerkingChar"/>
    <w:uiPriority w:val="99"/>
    <w:semiHidden/>
    <w:unhideWhenUsed/>
    <w:rsid w:val="001B38D8"/>
    <w:rPr>
      <w:b/>
      <w:bCs/>
    </w:rPr>
  </w:style>
  <w:style w:type="character" w:customStyle="1" w:styleId="OnderwerpvanopmerkingChar">
    <w:name w:val="Onderwerp van opmerking Char"/>
    <w:basedOn w:val="TekstopmerkingChar"/>
    <w:link w:val="Onderwerpvanopmerking"/>
    <w:uiPriority w:val="99"/>
    <w:semiHidden/>
    <w:rsid w:val="001B38D8"/>
    <w:rPr>
      <w:rFonts w:ascii="Calibri" w:eastAsia="Calibri" w:hAnsi="Calibri" w:cs="Calibri"/>
      <w:b/>
      <w:bCs/>
      <w:sz w:val="20"/>
      <w:szCs w:val="20"/>
      <w:lang w:eastAsia="ar-SA"/>
    </w:rPr>
  </w:style>
  <w:style w:type="paragraph" w:styleId="Revisie">
    <w:name w:val="Revision"/>
    <w:hidden/>
    <w:uiPriority w:val="99"/>
    <w:semiHidden/>
    <w:rsid w:val="00C01F2B"/>
    <w:pPr>
      <w:spacing w:after="0" w:line="240" w:lineRule="auto"/>
    </w:pPr>
    <w:rPr>
      <w:rFonts w:ascii="Calibri" w:eastAsia="Calibri" w:hAnsi="Calibri" w:cs="Calibri"/>
      <w:lang w:eastAsia="ar-SA"/>
    </w:rPr>
  </w:style>
  <w:style w:type="paragraph" w:styleId="Voetnoottekst">
    <w:name w:val="footnote text"/>
    <w:basedOn w:val="Standaard"/>
    <w:link w:val="VoetnoottekstChar"/>
    <w:uiPriority w:val="99"/>
    <w:semiHidden/>
    <w:unhideWhenUsed/>
    <w:rsid w:val="00DA0C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C2F"/>
    <w:rPr>
      <w:rFonts w:ascii="Calibri" w:eastAsia="Calibri"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ips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D502-C6A3-4DCE-83C7-D845E846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6726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Laceur</dc:creator>
  <cp:lastModifiedBy>Nathalie Laceur</cp:lastModifiedBy>
  <cp:revision>2</cp:revision>
  <cp:lastPrinted>2017-01-30T21:36:00Z</cp:lastPrinted>
  <dcterms:created xsi:type="dcterms:W3CDTF">2017-02-14T23:38:00Z</dcterms:created>
  <dcterms:modified xsi:type="dcterms:W3CDTF">2017-02-14T23:38:00Z</dcterms:modified>
</cp:coreProperties>
</file>